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0425" w14:textId="77777777" w:rsidR="00FA1901" w:rsidRPr="00026CBD" w:rsidRDefault="00C106DD">
      <w:pPr>
        <w:rPr>
          <w:b/>
          <w:bCs/>
        </w:rPr>
      </w:pPr>
      <w:r w:rsidRPr="00026CBD">
        <w:rPr>
          <w:b/>
          <w:bCs/>
        </w:rPr>
        <w:t xml:space="preserve">ICPIC2021 Konference i Geneve </w:t>
      </w:r>
    </w:p>
    <w:p w14:paraId="4251D070" w14:textId="030E3BBB" w:rsidR="00C106DD" w:rsidRDefault="00C106DD">
      <w:r>
        <w:t>Jeg</w:t>
      </w:r>
      <w:r w:rsidR="009B559A">
        <w:t>; Lisbeth Kyndi, hygiejnesygeplejerske</w:t>
      </w:r>
      <w:r w:rsidR="00490DC9">
        <w:t>, Infektionshygiejnisk Enhed,</w:t>
      </w:r>
      <w:r w:rsidR="009B559A">
        <w:t xml:space="preserve"> Rigshospitalet,</w:t>
      </w:r>
      <w:r>
        <w:t xml:space="preserve"> var så heldig at få et rejselegat til ICPIC2021</w:t>
      </w:r>
      <w:r w:rsidR="00026CBD">
        <w:t>,</w:t>
      </w:r>
      <w:r>
        <w:t xml:space="preserve"> der foregik 14.-17. september</w:t>
      </w:r>
      <w:r w:rsidR="0020424A">
        <w:t xml:space="preserve"> 2021</w:t>
      </w:r>
      <w:r>
        <w:t xml:space="preserve"> i Geneve.</w:t>
      </w:r>
    </w:p>
    <w:p w14:paraId="57B64016" w14:textId="260CE64B" w:rsidR="00782E6D" w:rsidRDefault="00782E6D">
      <w:r>
        <w:t>Tusind tak for det FSFH</w:t>
      </w:r>
      <w:r w:rsidR="009B559A">
        <w:t>.</w:t>
      </w:r>
    </w:p>
    <w:p w14:paraId="05C57F50" w14:textId="6BBD8B9B" w:rsidR="00C106DD" w:rsidRDefault="00C106DD">
      <w:r>
        <w:t>Det er mi</w:t>
      </w:r>
      <w:r w:rsidR="00026CBD">
        <w:t>n</w:t>
      </w:r>
      <w:r>
        <w:t xml:space="preserve"> første</w:t>
      </w:r>
      <w:r w:rsidR="00026CBD">
        <w:t xml:space="preserve"> deltagelse i</w:t>
      </w:r>
      <w:r>
        <w:t xml:space="preserve"> ICPIC-konference</w:t>
      </w:r>
      <w:r w:rsidR="00026CBD">
        <w:t>. Der</w:t>
      </w:r>
      <w:r>
        <w:t xml:space="preserve"> var meget færre deltagere end ved tidligere konferencer. </w:t>
      </w:r>
      <w:r w:rsidR="00026CBD">
        <w:t xml:space="preserve">Der var maskekrav og fremvisning af COVID-19 pas på konferencen, i butikker og spisesteder, </w:t>
      </w:r>
      <w:r w:rsidR="00801D2C">
        <w:t xml:space="preserve">og </w:t>
      </w:r>
      <w:r w:rsidR="00026CBD">
        <w:t>det var vi jo lige blevet vænnet</w:t>
      </w:r>
      <w:r w:rsidR="005E3D4C">
        <w:t xml:space="preserve"> af</w:t>
      </w:r>
      <w:r w:rsidR="00026CBD">
        <w:t xml:space="preserve"> med.</w:t>
      </w:r>
      <w:r w:rsidR="00026CBD">
        <w:br/>
        <w:t>E</w:t>
      </w:r>
      <w:r>
        <w:t>n del deltog virtuelt. De havde mulighed for at stille spørgsmål via chatfunktion.</w:t>
      </w:r>
      <w:r w:rsidR="00026CBD">
        <w:br/>
      </w:r>
      <w:r>
        <w:t xml:space="preserve">Der var </w:t>
      </w:r>
      <w:r w:rsidR="00026CBD">
        <w:t xml:space="preserve">også </w:t>
      </w:r>
      <w:r>
        <w:t xml:space="preserve">foredragsholdere, som </w:t>
      </w:r>
      <w:r w:rsidR="00026CBD">
        <w:t xml:space="preserve">måtte </w:t>
      </w:r>
      <w:r>
        <w:t>hold</w:t>
      </w:r>
      <w:r w:rsidR="00026CBD">
        <w:t>e</w:t>
      </w:r>
      <w:r>
        <w:t xml:space="preserve"> deres indlæg virtuelt, enten pga</w:t>
      </w:r>
      <w:r w:rsidR="00801D2C">
        <w:t>.</w:t>
      </w:r>
      <w:r>
        <w:t xml:space="preserve"> rejserestriktioner eller karantæne pga</w:t>
      </w:r>
      <w:r w:rsidR="00801D2C">
        <w:t>.</w:t>
      </w:r>
      <w:r>
        <w:t xml:space="preserve"> COVID-19 i familien.</w:t>
      </w:r>
    </w:p>
    <w:p w14:paraId="04B1C215" w14:textId="77777777" w:rsidR="00C106DD" w:rsidRDefault="00C106DD">
      <w:r>
        <w:t>Vi var kun fire danskere repræsenteret på konferencen.</w:t>
      </w:r>
    </w:p>
    <w:p w14:paraId="326F64F0" w14:textId="0E06C774" w:rsidR="00C106DD" w:rsidRDefault="00C106DD">
      <w:r>
        <w:t>Der var naturligvis mange foredrag omhandlende COVID-19 og infektionshygiejne</w:t>
      </w:r>
      <w:r w:rsidR="00801D2C">
        <w:t>.</w:t>
      </w:r>
    </w:p>
    <w:p w14:paraId="768025B3" w14:textId="77777777" w:rsidR="00026CBD" w:rsidRDefault="00026CBD">
      <w:r>
        <w:t>Fx:</w:t>
      </w:r>
    </w:p>
    <w:p w14:paraId="2D332E0D" w14:textId="77777777" w:rsidR="005E3D4C" w:rsidRPr="00B2365B" w:rsidRDefault="005E3D4C" w:rsidP="005E3D4C">
      <w:r w:rsidRPr="002A659D">
        <w:t>Dråbesmitte og luftbåren smitte er ikke nødvendigvis to adskilte størrelser, men der er en glidende overgang mellem de to former- det er jo lo</w:t>
      </w:r>
      <w:r>
        <w:t>gisk nok, men spændende hvad det kommer til at betyde for forholdsregler ved isolation.</w:t>
      </w:r>
    </w:p>
    <w:p w14:paraId="1F7A8377" w14:textId="67DDD10B" w:rsidR="00C106DD" w:rsidRPr="002A659D" w:rsidRDefault="00C106DD">
      <w:r>
        <w:t>Målinger af aerosolproduktion ifm</w:t>
      </w:r>
      <w:r w:rsidR="00801D2C">
        <w:t>.</w:t>
      </w:r>
      <w:r>
        <w:t xml:space="preserve"> forskellige procedurer viste</w:t>
      </w:r>
      <w:r w:rsidR="00801D2C">
        <w:t>,</w:t>
      </w:r>
      <w:r>
        <w:t xml:space="preserve"> at Nebulizer var klart den respiratoriske procedure</w:t>
      </w:r>
      <w:r w:rsidR="00026CBD">
        <w:t>,</w:t>
      </w:r>
      <w:r>
        <w:t xml:space="preserve"> der generere</w:t>
      </w:r>
      <w:r w:rsidR="00026CBD">
        <w:t>r</w:t>
      </w:r>
      <w:r>
        <w:t xml:space="preserve"> flest aerosoler. </w:t>
      </w:r>
      <w:r w:rsidR="00026CBD" w:rsidRPr="002A659D">
        <w:t>Mon vi kommer til at høre mere om det i Danmark?</w:t>
      </w:r>
    </w:p>
    <w:p w14:paraId="3A121E6F" w14:textId="7A434BBD" w:rsidR="005E3D4C" w:rsidRPr="002A659D" w:rsidRDefault="005E3D4C" w:rsidP="005E3D4C">
      <w:r w:rsidRPr="002A659D">
        <w:t>På- og afklædning af værnemidler er en svær procedure</w:t>
      </w:r>
      <w:r w:rsidR="00801D2C">
        <w:t>,</w:t>
      </w:r>
      <w:r w:rsidRPr="002A659D">
        <w:t xml:space="preserve"> som skal trænes. Der er mange studier, der viser</w:t>
      </w:r>
      <w:r w:rsidR="00801D2C">
        <w:t>,</w:t>
      </w:r>
      <w:r w:rsidRPr="002A659D">
        <w:t xml:space="preserve"> at afklædning udgør en stor risiko for kontaminering af medarbejderen. Vi bør nok </w:t>
      </w:r>
      <w:r w:rsidR="00801D2C">
        <w:t>gen</w:t>
      </w:r>
      <w:r w:rsidRPr="002A659D">
        <w:t>tænke</w:t>
      </w:r>
      <w:r w:rsidR="00801D2C">
        <w:t>,</w:t>
      </w:r>
      <w:r w:rsidRPr="002A659D">
        <w:t xml:space="preserve"> hvordan vi tager handsker og kittel af.</w:t>
      </w:r>
    </w:p>
    <w:p w14:paraId="6426569F" w14:textId="02BD91DE" w:rsidR="00C106DD" w:rsidRPr="002A659D" w:rsidRDefault="00C106DD">
      <w:r w:rsidRPr="002A659D">
        <w:t>Der var et større studie vedr. genbrug af kirurgiske masker, der viste</w:t>
      </w:r>
      <w:r w:rsidR="00801D2C">
        <w:t>,</w:t>
      </w:r>
      <w:r w:rsidRPr="002A659D">
        <w:t xml:space="preserve"> at barriereegenskaberne ikke blev påvirket ved </w:t>
      </w:r>
      <w:r w:rsidR="00026CBD" w:rsidRPr="002A659D">
        <w:t xml:space="preserve">foldning </w:t>
      </w:r>
      <w:r w:rsidRPr="002A659D">
        <w:t xml:space="preserve">mange </w:t>
      </w:r>
      <w:r w:rsidR="00026CBD" w:rsidRPr="002A659D">
        <w:t>gange samt</w:t>
      </w:r>
      <w:r w:rsidRPr="002A659D">
        <w:t xml:space="preserve"> spyt og sved. Vask derimod ødelagde maskerne.</w:t>
      </w:r>
    </w:p>
    <w:p w14:paraId="2DD60AD9" w14:textId="3D919D08" w:rsidR="00C106DD" w:rsidRPr="002A659D" w:rsidRDefault="00C106DD">
      <w:r w:rsidRPr="002A659D">
        <w:t>Pasformen på masker/åndedrætsværn er alt afgørende for effektivitet. Re</w:t>
      </w:r>
      <w:r w:rsidR="00801D2C">
        <w:t>k</w:t>
      </w:r>
      <w:r w:rsidRPr="002A659D">
        <w:t>tangulære masker og rundt hoved – not good!</w:t>
      </w:r>
    </w:p>
    <w:p w14:paraId="076AEEB1" w14:textId="0BA717A0" w:rsidR="00C106DD" w:rsidRPr="002A659D" w:rsidRDefault="00C106DD">
      <w:r w:rsidRPr="002A659D">
        <w:t xml:space="preserve">Allerede i 1919 </w:t>
      </w:r>
      <w:r w:rsidR="00F259ED" w:rsidRPr="002A659D">
        <w:t>skrev KF Maxcy om transmission af smitte gennem øjet – først nu begynder vi at gå op i det. Semmelweis og Maxcy har åbenbart begge svær</w:t>
      </w:r>
      <w:r w:rsidR="00801D2C">
        <w:t>t</w:t>
      </w:r>
      <w:r w:rsidR="00F259ED" w:rsidRPr="002A659D">
        <w:t xml:space="preserve"> ved at vinde gehør.</w:t>
      </w:r>
    </w:p>
    <w:p w14:paraId="2C53B732" w14:textId="77777777" w:rsidR="005E3D4C" w:rsidRDefault="005E3D4C"/>
    <w:p w14:paraId="22A7CA2A" w14:textId="3E8A29EE" w:rsidR="00F259ED" w:rsidRDefault="00F259ED">
      <w:r>
        <w:t xml:space="preserve">Der var i bedste Pittet-ånd naturligvis også </w:t>
      </w:r>
      <w:r w:rsidR="005E3D4C">
        <w:t xml:space="preserve">flere </w:t>
      </w:r>
      <w:r>
        <w:t xml:space="preserve">indlæg om håndhygiejne – og specielt Andreas Voss’ indlæg om </w:t>
      </w:r>
      <w:r w:rsidR="00B2365B">
        <w:t>”G</w:t>
      </w:r>
      <w:r>
        <w:t>re</w:t>
      </w:r>
      <w:r w:rsidR="00801D2C">
        <w:t>e</w:t>
      </w:r>
      <w:r>
        <w:t>ting &amp; sneezing techniques anno 2021</w:t>
      </w:r>
      <w:r w:rsidR="00B2365B">
        <w:t>”</w:t>
      </w:r>
      <w:r>
        <w:t xml:space="preserve"> var eminent</w:t>
      </w:r>
      <w:r w:rsidR="00801D2C">
        <w:t xml:space="preserve"> </w:t>
      </w:r>
      <w:r>
        <w:t>-</w:t>
      </w:r>
      <w:r w:rsidR="00801D2C">
        <w:t xml:space="preserve"> </w:t>
      </w:r>
      <w:r>
        <w:t>eller i hvert</w:t>
      </w:r>
      <w:r w:rsidR="002A659D">
        <w:t xml:space="preserve"> </w:t>
      </w:r>
      <w:r>
        <w:t xml:space="preserve">fald lige efter mit hoved. Kan man både nyse/hoste i albuen, give albuehilsen, </w:t>
      </w:r>
      <w:r w:rsidR="00B2365B">
        <w:t>have armene over kors uden at give noget videre. Nej</w:t>
      </w:r>
      <w:r w:rsidR="002A659D">
        <w:t>,</w:t>
      </w:r>
      <w:r w:rsidR="00B2365B">
        <w:t xml:space="preserve"> lad os få en ”</w:t>
      </w:r>
      <w:r w:rsidR="00801D2C">
        <w:t>knytnæve</w:t>
      </w:r>
      <w:r w:rsidR="00B2365B">
        <w:t xml:space="preserve">hilsen” </w:t>
      </w:r>
      <w:r w:rsidR="00DD4755">
        <w:t xml:space="preserve">(knyttede hænder, der stødes mod hinanden) </w:t>
      </w:r>
      <w:r w:rsidR="00B2365B">
        <w:t xml:space="preserve">det er meget mere sikkert </w:t>
      </w:r>
      <w:r w:rsidR="00B236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365B">
        <w:t xml:space="preserve"> og kun få har pensionatsarme</w:t>
      </w:r>
      <w:r w:rsidR="00801D2C">
        <w:t>,</w:t>
      </w:r>
      <w:r w:rsidR="00B2365B">
        <w:t xml:space="preserve"> </w:t>
      </w:r>
      <w:r w:rsidR="002A659D">
        <w:t>så de</w:t>
      </w:r>
      <w:r w:rsidR="00B2365B">
        <w:t xml:space="preserve"> kan holde anbefalet afstand ved albuehilsen.</w:t>
      </w:r>
    </w:p>
    <w:p w14:paraId="1A036E4C" w14:textId="60630867" w:rsidR="00B2365B" w:rsidRDefault="00B2365B">
      <w:r>
        <w:t xml:space="preserve">Andreas Voss var også </w:t>
      </w:r>
      <w:r w:rsidR="005E3D4C">
        <w:t xml:space="preserve">meget </w:t>
      </w:r>
      <w:r>
        <w:t xml:space="preserve">træt af at høre om bakterier i afløb. Bakterierne er der, </w:t>
      </w:r>
      <w:r w:rsidR="00C16890">
        <w:t>lev med det</w:t>
      </w:r>
      <w:r w:rsidR="00801D2C">
        <w:t xml:space="preserve"> </w:t>
      </w:r>
      <w:r w:rsidR="00C16890">
        <w:t xml:space="preserve">- </w:t>
      </w:r>
      <w:r>
        <w:t>men vi skal sikre</w:t>
      </w:r>
      <w:r w:rsidR="00801D2C">
        <w:t>,</w:t>
      </w:r>
      <w:r>
        <w:t xml:space="preserve"> at </w:t>
      </w:r>
      <w:r w:rsidR="002A659D">
        <w:t>vaske</w:t>
      </w:r>
      <w:r>
        <w:t xml:space="preserve"> er konstrueret og anvendes korrekt. Også efter mit hoved –</w:t>
      </w:r>
      <w:r w:rsidR="00DD4755">
        <w:t xml:space="preserve"> </w:t>
      </w:r>
      <w:r>
        <w:t>hvis vi fjerner vaskene</w:t>
      </w:r>
      <w:r w:rsidR="005E3D4C">
        <w:t>,</w:t>
      </w:r>
      <w:r>
        <w:t xml:space="preserve"> skyller vi Semmelweis med ud! </w:t>
      </w:r>
    </w:p>
    <w:p w14:paraId="10AB2690" w14:textId="77777777" w:rsidR="00B2365B" w:rsidRDefault="00B2365B">
      <w:r>
        <w:lastRenderedPageBreak/>
        <w:t xml:space="preserve">Firmaudstillerne havde også spændende produkter, som vi kommer til at arbejde videre med på Rigshospitalet. </w:t>
      </w:r>
    </w:p>
    <w:p w14:paraId="10F32AB2" w14:textId="77777777" w:rsidR="002A659D" w:rsidRDefault="002A659D">
      <w:r>
        <w:t>Bl.a.</w:t>
      </w:r>
    </w:p>
    <w:p w14:paraId="5BB9B3F9" w14:textId="4231B772" w:rsidR="00B2365B" w:rsidRDefault="005E3D4C" w:rsidP="002A659D">
      <w:pPr>
        <w:pStyle w:val="Listeafsnit"/>
        <w:numPr>
          <w:ilvl w:val="0"/>
          <w:numId w:val="1"/>
        </w:numPr>
      </w:pPr>
      <w:r>
        <w:t>En</w:t>
      </w:r>
      <w:r w:rsidR="00B2365B">
        <w:t xml:space="preserve"> væske til neddypning af rengjorte instrumenter, </w:t>
      </w:r>
      <w:r>
        <w:t>hvor man</w:t>
      </w:r>
      <w:r w:rsidR="00B2365B">
        <w:t xml:space="preserve"> umiddelbart </w:t>
      </w:r>
      <w:r>
        <w:t xml:space="preserve">efter </w:t>
      </w:r>
      <w:r w:rsidR="00B2365B">
        <w:t>k</w:t>
      </w:r>
      <w:r>
        <w:t>an</w:t>
      </w:r>
      <w:r w:rsidR="00B2365B">
        <w:t xml:space="preserve"> aflæse visuelt</w:t>
      </w:r>
      <w:r w:rsidR="009B559A">
        <w:t>,</w:t>
      </w:r>
      <w:r w:rsidR="00B2365B">
        <w:t xml:space="preserve"> om instrumentet </w:t>
      </w:r>
      <w:r>
        <w:t>e</w:t>
      </w:r>
      <w:r w:rsidR="00B2365B">
        <w:t>r rent.</w:t>
      </w:r>
    </w:p>
    <w:p w14:paraId="7E3A31F8" w14:textId="77777777" w:rsidR="00B2365B" w:rsidRDefault="00B2365B" w:rsidP="002A659D">
      <w:pPr>
        <w:pStyle w:val="Listeafsnit"/>
        <w:numPr>
          <w:ilvl w:val="0"/>
          <w:numId w:val="1"/>
        </w:numPr>
      </w:pPr>
      <w:r>
        <w:t xml:space="preserve">Der var to firmaer, der havde VR-træningsprogrammer til </w:t>
      </w:r>
      <w:r w:rsidR="00B71033">
        <w:t xml:space="preserve">undervisning i </w:t>
      </w:r>
      <w:r>
        <w:t>rengøringsopgaver.</w:t>
      </w:r>
    </w:p>
    <w:p w14:paraId="199BE11F" w14:textId="06F1E1C0" w:rsidR="002A659D" w:rsidRDefault="002A659D" w:rsidP="002A659D">
      <w:pPr>
        <w:pStyle w:val="Listeafsnit"/>
        <w:numPr>
          <w:ilvl w:val="0"/>
          <w:numId w:val="1"/>
        </w:numPr>
      </w:pPr>
      <w:r>
        <w:t>Epi</w:t>
      </w:r>
      <w:r w:rsidR="009B559A">
        <w:t>S</w:t>
      </w:r>
      <w:r>
        <w:t>hutt</w:t>
      </w:r>
      <w:r w:rsidR="009B559A">
        <w:t>l</w:t>
      </w:r>
      <w:r>
        <w:t>e og rengøring – big problems?</w:t>
      </w:r>
      <w:r w:rsidR="005E3D4C">
        <w:t>?</w:t>
      </w:r>
      <w:r w:rsidR="00895DFA">
        <w:t xml:space="preserve"> Det er ikke så nemt!</w:t>
      </w:r>
    </w:p>
    <w:p w14:paraId="0C1816A4" w14:textId="77777777" w:rsidR="00C106DD" w:rsidRDefault="00C106DD"/>
    <w:p w14:paraId="132943C8" w14:textId="77777777" w:rsidR="00B71033" w:rsidRDefault="00B71033">
      <w:pPr>
        <w:sectPr w:rsidR="00B7103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11A1DF5" w14:textId="77777777" w:rsidR="00C106DD" w:rsidRDefault="00C106DD"/>
    <w:p w14:paraId="51FC12B9" w14:textId="77777777" w:rsidR="00C106DD" w:rsidRDefault="00C106DD">
      <w:r>
        <w:rPr>
          <w:noProof/>
        </w:rPr>
        <w:drawing>
          <wp:inline distT="0" distB="0" distL="0" distR="0" wp14:anchorId="7197ADDC" wp14:editId="62F5BFBD">
            <wp:extent cx="2370455" cy="1388415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2" r="24355" b="35532"/>
                    <a:stretch/>
                  </pic:blipFill>
                  <pic:spPr bwMode="auto">
                    <a:xfrm>
                      <a:off x="0" y="0"/>
                      <a:ext cx="2428147" cy="142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7316D" w14:textId="77777777" w:rsidR="00B71033" w:rsidRDefault="00026CBD">
      <w:r>
        <w:t>Macron skulle byde os velkommen virtuelt, desværre havde han travlt, så han skrev et brev i stedet, der blev læst op på fransk og engelsk.</w:t>
      </w:r>
    </w:p>
    <w:p w14:paraId="67E003DA" w14:textId="77777777" w:rsidR="00B71033" w:rsidRDefault="004345A4">
      <w:r>
        <w:rPr>
          <w:noProof/>
        </w:rPr>
        <w:drawing>
          <wp:inline distT="0" distB="0" distL="0" distR="0" wp14:anchorId="08C9A861" wp14:editId="3B4D483C">
            <wp:extent cx="1542699" cy="1654716"/>
            <wp:effectExtent l="0" t="0" r="635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4" t="12469" r="4742" b="9247"/>
                    <a:stretch/>
                  </pic:blipFill>
                  <pic:spPr bwMode="auto">
                    <a:xfrm>
                      <a:off x="0" y="0"/>
                      <a:ext cx="1543746" cy="16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0B98F" w14:textId="086E43DE" w:rsidR="004345A4" w:rsidRPr="00026CBD" w:rsidRDefault="004345A4">
      <w:pPr>
        <w:sectPr w:rsidR="004345A4" w:rsidRPr="00026CBD" w:rsidSect="00B71033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026CBD">
        <w:t>Anythingtosay.com</w:t>
      </w:r>
      <w:r w:rsidR="00026CBD">
        <w:br/>
      </w:r>
      <w:r w:rsidRPr="00026CBD">
        <w:t xml:space="preserve">Assange, Manning og Snowden ved </w:t>
      </w:r>
      <w:r w:rsidR="00026CBD" w:rsidRPr="00026CBD">
        <w:t>Gen</w:t>
      </w:r>
      <w:r w:rsidR="00026CBD">
        <w:t>evesøen</w:t>
      </w:r>
    </w:p>
    <w:p w14:paraId="6EDB63FC" w14:textId="77777777" w:rsidR="00B71033" w:rsidRPr="00026CBD" w:rsidRDefault="00B71033" w:rsidP="00026CBD"/>
    <w:sectPr w:rsidR="00B71033" w:rsidRPr="00026CBD" w:rsidSect="00B7103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41"/>
    <w:multiLevelType w:val="hybridMultilevel"/>
    <w:tmpl w:val="4858A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D"/>
    <w:rsid w:val="00026CBD"/>
    <w:rsid w:val="0020424A"/>
    <w:rsid w:val="002A659D"/>
    <w:rsid w:val="004345A4"/>
    <w:rsid w:val="00490DC9"/>
    <w:rsid w:val="004D3E31"/>
    <w:rsid w:val="005E3D4C"/>
    <w:rsid w:val="006B7108"/>
    <w:rsid w:val="007808E1"/>
    <w:rsid w:val="00782E6D"/>
    <w:rsid w:val="00801D2C"/>
    <w:rsid w:val="00895DFA"/>
    <w:rsid w:val="00930233"/>
    <w:rsid w:val="009B559A"/>
    <w:rsid w:val="00B2365B"/>
    <w:rsid w:val="00B71033"/>
    <w:rsid w:val="00C106DD"/>
    <w:rsid w:val="00C16890"/>
    <w:rsid w:val="00DD4755"/>
    <w:rsid w:val="00F259E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0C6C"/>
  <w15:chartTrackingRefBased/>
  <w15:docId w15:val="{8F128076-DF27-426C-98FA-4A9AD5F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659D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9B5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Kyndi</dc:creator>
  <cp:keywords/>
  <dc:description/>
  <cp:lastModifiedBy>45617</cp:lastModifiedBy>
  <cp:revision>6</cp:revision>
  <dcterms:created xsi:type="dcterms:W3CDTF">2021-10-31T20:08:00Z</dcterms:created>
  <dcterms:modified xsi:type="dcterms:W3CDTF">2022-01-26T19:39:00Z</dcterms:modified>
</cp:coreProperties>
</file>