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D3EB" w14:textId="77777777" w:rsidR="00A171BB" w:rsidRDefault="00AD76D8">
      <w:pPr>
        <w:shd w:val="clear" w:color="auto" w:fill="FFFFFF"/>
        <w:spacing w:after="150" w:line="288" w:lineRule="atLeast"/>
        <w:outlineLvl w:val="1"/>
        <w:rPr>
          <w:rFonts w:ascii="OrgonSlab-Bold" w:eastAsia="Times New Roman" w:hAnsi="OrgonSlab-Bold" w:cs="Times New Roman"/>
          <w:color w:val="262626"/>
          <w:spacing w:val="15"/>
          <w:sz w:val="39"/>
          <w:szCs w:val="39"/>
          <w:lang w:eastAsia="da-DK"/>
        </w:rPr>
      </w:pPr>
      <w:r>
        <w:rPr>
          <w:rFonts w:ascii="OrgonSlab-Bold" w:eastAsia="Times New Roman" w:hAnsi="OrgonSlab-Bold" w:cs="Times New Roman"/>
          <w:color w:val="262626"/>
          <w:spacing w:val="15"/>
          <w:sz w:val="39"/>
          <w:szCs w:val="39"/>
          <w:lang w:eastAsia="da-DK"/>
        </w:rPr>
        <w:t>Kommissorium</w:t>
      </w:r>
    </w:p>
    <w:p w14:paraId="0576D9C8" w14:textId="0F7BD367" w:rsidR="00A171BB" w:rsidRDefault="00AD76D8">
      <w:pPr>
        <w:shd w:val="clear" w:color="auto" w:fill="FFFFFF"/>
        <w:tabs>
          <w:tab w:val="left" w:pos="420"/>
        </w:tabs>
        <w:spacing w:after="225" w:line="384" w:lineRule="atLeast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  <w:t>Netværksgruppe, knæ- og hofte</w:t>
      </w:r>
      <w:r w:rsidR="000E5A93"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  <w:t>-</w:t>
      </w:r>
      <w:r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  <w:t xml:space="preserve">alloplastik </w:t>
      </w:r>
      <w:r>
        <w:rPr>
          <w:rFonts w:ascii="OrgonSlab-Regular" w:eastAsia="Times New Roman" w:hAnsi="OrgonSlab-Regular" w:cs="Times New Roman"/>
          <w:b/>
          <w:bCs/>
          <w:color w:val="656565"/>
          <w:sz w:val="24"/>
          <w:szCs w:val="24"/>
          <w:lang w:eastAsia="da-DK"/>
        </w:rPr>
        <w:br/>
        <w:t>FSOS - Fagligt Selskab for Ortopædkirurgisk Sygepleje</w:t>
      </w:r>
    </w:p>
    <w:p w14:paraId="3B8D876D" w14:textId="1C69CE78" w:rsidR="00A171BB" w:rsidRDefault="00AD76D8">
      <w:pPr>
        <w:shd w:val="clear" w:color="auto" w:fill="FFFFFF"/>
        <w:spacing w:after="225" w:line="384" w:lineRule="atLeast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Gruppen henvender sig til ortopædkirurgiske sygeplejersker, med speciel interesse for patienter med knæ- og hofte</w:t>
      </w:r>
      <w:r w:rsid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-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alloplastik, og har landsdækkende repræsentation. Gruppen arbejder selvstændigt under FSOS og refererer til bestyrelsen.</w:t>
      </w:r>
    </w:p>
    <w:p w14:paraId="3F913C29" w14:textId="77777777" w:rsidR="00A171BB" w:rsidRDefault="00AD76D8">
      <w:pPr>
        <w:shd w:val="clear" w:color="auto" w:fill="FFFFFF"/>
        <w:spacing w:after="225" w:line="384" w:lineRule="atLeast"/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Grupperne har tidligere kørt separat, men de seneste år har grupperne jævnligt holdt netværksmøde sammen, da flere medlemmer sidder i begge grupper. Ved møde den 6.11.2017 er det besluttet, at grupperne samles til </w:t>
      </w:r>
      <w:r>
        <w:rPr>
          <w:rFonts w:ascii="OrgonSlab-Regular" w:eastAsia="Times New Roman" w:hAnsi="OrgonSlab-Regular" w:cs="Times New Roman"/>
          <w:i/>
          <w:color w:val="656565"/>
          <w:sz w:val="24"/>
          <w:szCs w:val="24"/>
          <w:lang w:eastAsia="da-DK"/>
        </w:rPr>
        <w:t>én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og kommissoriet revideres.</w:t>
      </w:r>
    </w:p>
    <w:p w14:paraId="41BDC963" w14:textId="77777777" w:rsidR="00A171BB" w:rsidRDefault="00A171BB">
      <w:pPr>
        <w:shd w:val="clear" w:color="auto" w:fill="FFFFFF"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</w:p>
    <w:p w14:paraId="28E3A24C" w14:textId="77777777" w:rsidR="00A171BB" w:rsidRDefault="00AD76D8">
      <w:pPr>
        <w:shd w:val="clear" w:color="auto" w:fill="FFFFFF"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Formål</w:t>
      </w:r>
    </w:p>
    <w:p w14:paraId="3FD61474" w14:textId="22227FFA" w:rsidR="00A171BB" w:rsidRDefault="00AD76D8">
      <w:pPr>
        <w:numPr>
          <w:ilvl w:val="0"/>
          <w:numId w:val="1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At højne kvaliteten af sygepleje til patienter med knæ- og hofte</w:t>
      </w:r>
      <w:r w:rsid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-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alloplastik ved at     udvikle, udveksle og søge viden, informationer, erfaringer og ideer</w:t>
      </w:r>
    </w:p>
    <w:p w14:paraId="12DB6DA0" w14:textId="77777777" w:rsidR="00A171BB" w:rsidRDefault="00AD76D8">
      <w:pPr>
        <w:numPr>
          <w:ilvl w:val="0"/>
          <w:numId w:val="1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At være et forum for erfaringsudveksling og gensidig sparring</w:t>
      </w:r>
    </w:p>
    <w:p w14:paraId="0709518B" w14:textId="77777777" w:rsidR="00A171BB" w:rsidRDefault="00AD76D8">
      <w:pPr>
        <w:numPr>
          <w:ilvl w:val="0"/>
          <w:numId w:val="1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At medvirke til vidensdeling på landsplan</w:t>
      </w:r>
    </w:p>
    <w:p w14:paraId="0B8A00BD" w14:textId="20945E02" w:rsidR="00A171BB" w:rsidRDefault="00AD76D8">
      <w:pPr>
        <w:numPr>
          <w:ilvl w:val="0"/>
          <w:numId w:val="1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At synliggøre indsatsområder indenfor sygeplejen til patienter med knæ- og hofte</w:t>
      </w:r>
      <w:r w:rsid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-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alloplastik</w:t>
      </w:r>
    </w:p>
    <w:p w14:paraId="484B11D3" w14:textId="76E73170" w:rsidR="00A171BB" w:rsidRDefault="00AD76D8">
      <w:pPr>
        <w:numPr>
          <w:ilvl w:val="0"/>
          <w:numId w:val="1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At fremme det tværfaglige samarbejde omkring patienter med knæ- og hofte</w:t>
      </w:r>
      <w:r w:rsid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-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alloplastik</w:t>
      </w:r>
    </w:p>
    <w:p w14:paraId="02F7AA37" w14:textId="77777777" w:rsidR="00A171BB" w:rsidRDefault="00A171BB">
      <w:pPr>
        <w:shd w:val="clear" w:color="auto" w:fill="FFFFFF"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</w:p>
    <w:p w14:paraId="7249BC4C" w14:textId="76DE5EE6" w:rsidR="00A171BB" w:rsidRDefault="00D93B3E">
      <w:pPr>
        <w:shd w:val="clear" w:color="auto" w:fill="FFFFFF"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Kriterier for afholdelse af netværksmøder og m</w:t>
      </w:r>
      <w:r w:rsidR="00AD76D8"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edlemmer</w:t>
      </w:r>
    </w:p>
    <w:p w14:paraId="11C991EC" w14:textId="77777777" w:rsidR="00A171BB" w:rsidRDefault="00AD76D8">
      <w:pPr>
        <w:numPr>
          <w:ilvl w:val="0"/>
          <w:numId w:val="2"/>
        </w:numPr>
        <w:shd w:val="clear" w:color="auto" w:fill="FFFFFF"/>
        <w:spacing w:after="225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At gruppens antal er større end 5 personer, som repræsenterer mindst 3 forskellige sygehuse. Gruppen er åben for tilgang uden øvre grænse</w:t>
      </w:r>
    </w:p>
    <w:p w14:paraId="7CEFBAE9" w14:textId="77777777" w:rsidR="00A171BB" w:rsidRDefault="00AD76D8">
      <w:pPr>
        <w:numPr>
          <w:ilvl w:val="0"/>
          <w:numId w:val="2"/>
        </w:numPr>
        <w:shd w:val="clear" w:color="auto" w:fill="FFFFFF"/>
        <w:spacing w:after="225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Max. to sygeplejersker fra hvert sygehus kan deltage</w:t>
      </w:r>
    </w:p>
    <w:p w14:paraId="1547B7EB" w14:textId="77777777" w:rsidR="00D93B3E" w:rsidRDefault="00AD76D8" w:rsidP="00D93B3E">
      <w:pPr>
        <w:numPr>
          <w:ilvl w:val="0"/>
          <w:numId w:val="2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At gruppens medlemmer er medlemmer af FSOS og DSR</w:t>
      </w:r>
    </w:p>
    <w:p w14:paraId="50E01979" w14:textId="6DC24E54" w:rsidR="00A171BB" w:rsidRDefault="00D93B3E" w:rsidP="00D93B3E">
      <w:pPr>
        <w:numPr>
          <w:ilvl w:val="0"/>
          <w:numId w:val="2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 w:rsidRPr="00D93B3E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På netværksmøde aftales kommende sygehus/ medlemmer, som afholder og planlægger kommende netværksmøde</w:t>
      </w:r>
    </w:p>
    <w:p w14:paraId="5243DFFB" w14:textId="77777777" w:rsidR="00D93B3E" w:rsidRPr="00D93B3E" w:rsidRDefault="00D93B3E" w:rsidP="00D93B3E">
      <w:p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</w:p>
    <w:p w14:paraId="403E227B" w14:textId="3C29170E" w:rsidR="00A171BB" w:rsidRDefault="00D93B3E">
      <w:pPr>
        <w:shd w:val="clear" w:color="auto" w:fill="FFFFFF"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lastRenderedPageBreak/>
        <w:t>Værtsstedet</w:t>
      </w:r>
      <w:r w:rsidR="00AD76D8"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 xml:space="preserve"> er ansvarlig for at</w:t>
      </w:r>
      <w:r w:rsidR="004A00AE"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:</w:t>
      </w:r>
    </w:p>
    <w:p w14:paraId="58A78586" w14:textId="77777777" w:rsidR="00D93B3E" w:rsidRDefault="00D93B3E">
      <w:pPr>
        <w:numPr>
          <w:ilvl w:val="0"/>
          <w:numId w:val="4"/>
        </w:numPr>
        <w:shd w:val="clear" w:color="auto" w:fill="FFFFFF"/>
        <w:spacing w:after="225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Indkalde til møde, booke mødelokale og sørge for forplejning</w:t>
      </w:r>
    </w:p>
    <w:p w14:paraId="10BD4C04" w14:textId="77777777" w:rsidR="000E5A93" w:rsidRDefault="000E5A93">
      <w:pPr>
        <w:numPr>
          <w:ilvl w:val="0"/>
          <w:numId w:val="4"/>
        </w:numPr>
        <w:shd w:val="clear" w:color="auto" w:fill="FFFFFF"/>
        <w:spacing w:after="225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Lave opslag på Facebook og Instagram omkring mødet – eller uddelegere opgaven til gruppens kontaktperson fra FSOS </w:t>
      </w:r>
    </w:p>
    <w:p w14:paraId="2ABD9543" w14:textId="1BC0AF9B" w:rsidR="00A171BB" w:rsidRPr="000E5A93" w:rsidRDefault="00AD76D8" w:rsidP="000E5A93">
      <w:pPr>
        <w:numPr>
          <w:ilvl w:val="0"/>
          <w:numId w:val="4"/>
        </w:numPr>
        <w:shd w:val="clear" w:color="auto" w:fill="FFFFFF"/>
        <w:spacing w:after="225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Sende dagsorden</w:t>
      </w:r>
      <w:r w:rsidR="00D93B3E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og medlemsliste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ud til medlemmer af gruppen</w:t>
      </w:r>
    </w:p>
    <w:p w14:paraId="23B50D7B" w14:textId="500327B3" w:rsidR="000E5A93" w:rsidRDefault="00AD76D8" w:rsidP="000E5A93">
      <w:pPr>
        <w:numPr>
          <w:ilvl w:val="0"/>
          <w:numId w:val="4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 w:rsidRPr="00D93B3E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Skrive referat </w:t>
      </w:r>
      <w:r w:rsidR="00D93B3E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og opdatere medlemsliste efter</w:t>
      </w:r>
      <w:r w:rsidRPr="00D93B3E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mødet</w:t>
      </w:r>
      <w:r w:rsidR="00AD4C62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.</w:t>
      </w:r>
    </w:p>
    <w:p w14:paraId="7B5679CC" w14:textId="42EC3E6A" w:rsidR="000E5A93" w:rsidRPr="000E5A93" w:rsidRDefault="000E5A93" w:rsidP="000E5A93">
      <w:pPr>
        <w:numPr>
          <w:ilvl w:val="0"/>
          <w:numId w:val="4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 w:rsidRP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Referat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og medlemsliste</w:t>
      </w:r>
      <w:r w:rsidRP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sendes til godkendelse hos gruppen senest 14. dage efter mødet og godkendt referat sendes til 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gruppens</w:t>
      </w:r>
      <w:r w:rsidRP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kontaktperson 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fra FSOS </w:t>
      </w:r>
      <w:r w:rsidRP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senest 1 måned efter afholdt møde</w:t>
      </w:r>
    </w:p>
    <w:p w14:paraId="31CB915E" w14:textId="2FD128C9" w:rsidR="000E5A93" w:rsidRPr="000E5A93" w:rsidRDefault="004A00AE" w:rsidP="000E5A93">
      <w:pPr>
        <w:numPr>
          <w:ilvl w:val="0"/>
          <w:numId w:val="4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FSOS-kontaktperson</w:t>
      </w:r>
      <w:r w:rsidR="00AD4C62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er ansvarlig for at det godkendte referat lægges på hjemmesiden</w:t>
      </w:r>
      <w:r w:rsidR="000B2558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.</w:t>
      </w:r>
      <w:r w:rsidR="00D93B3E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</w:t>
      </w:r>
      <w:r w:rsidR="00AD76D8" w:rsidRPr="00D93B3E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</w:t>
      </w:r>
      <w:r w:rsidR="000B2558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D</w:t>
      </w:r>
      <w:r w:rsidR="00AD4C62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e sidste 2 referater (uden bilag) gemmes på hjemmesiden</w:t>
      </w:r>
      <w:r w:rsid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.</w:t>
      </w:r>
      <w:r w:rsidR="000E5A93" w:rsidRPr="000E5A93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 Grundet GBDR kan medlemslisten ikke gemmes på hjemmesiden</w:t>
      </w:r>
      <w:r w:rsidR="000B2558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.</w:t>
      </w:r>
    </w:p>
    <w:p w14:paraId="4788A454" w14:textId="77777777" w:rsidR="00A171BB" w:rsidRDefault="00A171BB">
      <w:pPr>
        <w:shd w:val="clear" w:color="auto" w:fill="FFFFFF"/>
        <w:spacing w:after="225" w:line="384" w:lineRule="atLeast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</w:p>
    <w:p w14:paraId="6014FFC8" w14:textId="77777777" w:rsidR="00A171BB" w:rsidRDefault="00AD76D8">
      <w:pPr>
        <w:shd w:val="clear" w:color="auto" w:fill="FFFFFF"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Aktiviteter</w:t>
      </w:r>
    </w:p>
    <w:p w14:paraId="20A5909F" w14:textId="602A07DA" w:rsidR="00A171BB" w:rsidRDefault="00AD76D8">
      <w:pPr>
        <w:numPr>
          <w:ilvl w:val="0"/>
          <w:numId w:val="5"/>
        </w:numPr>
        <w:shd w:val="clear" w:color="auto" w:fill="FFFFFF"/>
        <w:spacing w:after="225" w:line="384" w:lineRule="atLeast"/>
        <w:ind w:left="300"/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Afholdelse af heldagsmøder kl. 10-15.30 to gange årligt (1. mandag i april og 1. mandag i november)</w:t>
      </w:r>
    </w:p>
    <w:p w14:paraId="0AA9EBFF" w14:textId="77777777" w:rsidR="00A171BB" w:rsidRDefault="00AD76D8">
      <w:pPr>
        <w:numPr>
          <w:ilvl w:val="0"/>
          <w:numId w:val="5"/>
        </w:numPr>
        <w:shd w:val="clear" w:color="auto" w:fill="FFFFFF"/>
        <w:spacing w:after="225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Møderne holdes på skift på de forskellige hospitaler</w:t>
      </w:r>
    </w:p>
    <w:p w14:paraId="33CF4D03" w14:textId="77777777" w:rsidR="00A171BB" w:rsidRDefault="00AD76D8">
      <w:pPr>
        <w:numPr>
          <w:ilvl w:val="0"/>
          <w:numId w:val="5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Dagsorden udsendes 14 dage inden mødet</w:t>
      </w:r>
    </w:p>
    <w:p w14:paraId="32CA287C" w14:textId="77777777" w:rsidR="00A171BB" w:rsidRDefault="00AD76D8">
      <w:pPr>
        <w:numPr>
          <w:ilvl w:val="0"/>
          <w:numId w:val="5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Mødet aflyses ved mindre end 5 personer eller mindre end 3 forskellige sygehuse repræsenteret.</w:t>
      </w:r>
    </w:p>
    <w:p w14:paraId="107FDFF6" w14:textId="77777777" w:rsidR="00A171BB" w:rsidRDefault="00AD76D8">
      <w:pPr>
        <w:numPr>
          <w:ilvl w:val="0"/>
          <w:numId w:val="5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På mødet planlægges næste mødes indhold, og ny værtssted udpeges</w:t>
      </w:r>
    </w:p>
    <w:p w14:paraId="14BF9BB7" w14:textId="77777777" w:rsidR="00A171BB" w:rsidRDefault="00AD76D8">
      <w:pPr>
        <w:numPr>
          <w:ilvl w:val="0"/>
          <w:numId w:val="5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Arrangør planlægger det endelige indhold af mødet</w:t>
      </w:r>
    </w:p>
    <w:p w14:paraId="15C56990" w14:textId="7842FA9A" w:rsidR="00A171BB" w:rsidRDefault="00AD76D8">
      <w:pPr>
        <w:numPr>
          <w:ilvl w:val="0"/>
          <w:numId w:val="5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 xml:space="preserve">Mellem møderne holdes kontakten </w:t>
      </w:r>
      <w:r w:rsidR="00AD4C62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via mails</w:t>
      </w: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, bl.a. i forhold til at orientere om relevant viden, kurser, kongresser og symposier nationalt og internationalt</w:t>
      </w:r>
    </w:p>
    <w:p w14:paraId="516F87FD" w14:textId="77777777" w:rsidR="00A171BB" w:rsidRDefault="00AD76D8">
      <w:pPr>
        <w:numPr>
          <w:ilvl w:val="0"/>
          <w:numId w:val="5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Kendskabet til netværket udbredes og der tilstræbes at få landsdækkende repræsentation</w:t>
      </w:r>
    </w:p>
    <w:p w14:paraId="3EC0C41C" w14:textId="77777777" w:rsidR="00A171BB" w:rsidRDefault="00AD76D8">
      <w:pPr>
        <w:numPr>
          <w:ilvl w:val="0"/>
          <w:numId w:val="5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Samarbejde med relevante faglige selskaber</w:t>
      </w:r>
    </w:p>
    <w:p w14:paraId="04303FCA" w14:textId="30056602" w:rsidR="00A171BB" w:rsidRDefault="00AD76D8">
      <w:pPr>
        <w:numPr>
          <w:ilvl w:val="0"/>
          <w:numId w:val="5"/>
        </w:num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lastRenderedPageBreak/>
        <w:t xml:space="preserve">Kommissorium revideres </w:t>
      </w:r>
      <w:r w:rsidR="00AD4C62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minimum hver 2. år</w:t>
      </w:r>
    </w:p>
    <w:p w14:paraId="5A27213C" w14:textId="77777777" w:rsidR="000E5A93" w:rsidRDefault="000E5A93" w:rsidP="000E5A93">
      <w:pPr>
        <w:shd w:val="clear" w:color="auto" w:fill="FFFFFF"/>
        <w:spacing w:after="150" w:line="384" w:lineRule="atLeast"/>
        <w:ind w:left="300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</w:p>
    <w:p w14:paraId="2B77400B" w14:textId="54A80E7F" w:rsidR="00A171BB" w:rsidRDefault="00AD76D8">
      <w:pPr>
        <w:shd w:val="clear" w:color="auto" w:fill="FFFFFF"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Økonomi</w:t>
      </w:r>
    </w:p>
    <w:p w14:paraId="18E0A311" w14:textId="77777777" w:rsidR="00A171BB" w:rsidRDefault="00AD76D8">
      <w:pPr>
        <w:shd w:val="clear" w:color="auto" w:fill="FFFFFF"/>
        <w:spacing w:after="225" w:line="384" w:lineRule="atLeast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Tjenestefrihed og transport til møder betales af afdelingsledelserne</w:t>
      </w:r>
    </w:p>
    <w:p w14:paraId="7CDC7812" w14:textId="77777777" w:rsidR="00A171BB" w:rsidRDefault="00AD76D8">
      <w:pPr>
        <w:shd w:val="clear" w:color="auto" w:fill="FFFFFF"/>
        <w:spacing w:after="225" w:line="384" w:lineRule="atLeast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Det forventes, at sygehusene på skift stiller lokaler til rådighed, samt sørger for forplejning til møderne</w:t>
      </w:r>
    </w:p>
    <w:p w14:paraId="30F753E2" w14:textId="77777777" w:rsidR="00A171BB" w:rsidRDefault="00A171BB">
      <w:pPr>
        <w:shd w:val="clear" w:color="auto" w:fill="FFFFFF"/>
        <w:spacing w:after="225" w:line="384" w:lineRule="atLeast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</w:p>
    <w:p w14:paraId="1B59DCFF" w14:textId="77777777" w:rsidR="00A171BB" w:rsidRDefault="00AD76D8">
      <w:pPr>
        <w:shd w:val="clear" w:color="auto" w:fill="FFFFFF"/>
        <w:spacing w:after="150" w:line="312" w:lineRule="atLeast"/>
        <w:outlineLvl w:val="2"/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</w:pPr>
      <w:r>
        <w:rPr>
          <w:rFonts w:ascii="OrgonSlab-Bold" w:eastAsia="Times New Roman" w:hAnsi="OrgonSlab-Bold" w:cs="Times New Roman"/>
          <w:color w:val="262626"/>
          <w:spacing w:val="15"/>
          <w:sz w:val="27"/>
          <w:szCs w:val="27"/>
          <w:lang w:eastAsia="da-DK"/>
        </w:rPr>
        <w:t>Samarbejde med bestyrelsen i FSOS</w:t>
      </w:r>
    </w:p>
    <w:p w14:paraId="7D091BBB" w14:textId="06381528" w:rsidR="000B2558" w:rsidRDefault="00AD76D8">
      <w:pPr>
        <w:shd w:val="clear" w:color="auto" w:fill="FFFFFF"/>
        <w:spacing w:after="225" w:line="384" w:lineRule="atLeast"/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</w:pPr>
      <w:r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Kontaktperson fra bestyrelsen tilstræber at deltage i netværksmøderne</w:t>
      </w:r>
      <w:r w:rsidR="000B2558">
        <w:rPr>
          <w:rFonts w:ascii="OrgonSlab-Regular" w:eastAsia="Times New Roman" w:hAnsi="OrgonSlab-Regular" w:cs="Times New Roman"/>
          <w:color w:val="656565"/>
          <w:sz w:val="24"/>
          <w:szCs w:val="24"/>
          <w:lang w:eastAsia="da-DK"/>
        </w:rPr>
        <w:t>.</w:t>
      </w:r>
    </w:p>
    <w:p w14:paraId="4BFDB909" w14:textId="18B6594D" w:rsidR="00A171BB" w:rsidRDefault="00AD4C62">
      <w:pPr>
        <w:shd w:val="clear" w:color="auto" w:fill="FFFFFF"/>
        <w:spacing w:after="225" w:line="384" w:lineRule="atLeast"/>
        <w:rPr>
          <w:rFonts w:ascii="OrgonSlab-Regular" w:hAnsi="OrgonSlab-Regular"/>
          <w:color w:val="656565"/>
          <w:sz w:val="24"/>
          <w:szCs w:val="24"/>
        </w:rPr>
      </w:pPr>
      <w:r>
        <w:rPr>
          <w:rFonts w:ascii="OrgonSlab-Regular" w:hAnsi="OrgonSlab-Regular"/>
          <w:color w:val="656565"/>
          <w:sz w:val="24"/>
          <w:szCs w:val="24"/>
        </w:rPr>
        <w:t>Revideret 06.11.23 Gitte Zytphen-Adeler</w:t>
      </w:r>
    </w:p>
    <w:p w14:paraId="6887D8A3" w14:textId="77777777" w:rsidR="00AD4C62" w:rsidRDefault="00AD4C62">
      <w:pPr>
        <w:shd w:val="clear" w:color="auto" w:fill="FFFFFF"/>
        <w:spacing w:after="225" w:line="384" w:lineRule="atLeast"/>
      </w:pPr>
    </w:p>
    <w:p w14:paraId="5FB068DB" w14:textId="77777777" w:rsidR="00A171BB" w:rsidRDefault="00A171BB">
      <w:pPr>
        <w:shd w:val="clear" w:color="auto" w:fill="FFFFFF"/>
        <w:spacing w:after="225" w:line="384" w:lineRule="atLeast"/>
        <w:rPr>
          <w:rFonts w:ascii="OrgonSlab-Regular" w:hAnsi="OrgonSlab-Regular"/>
          <w:color w:val="656565"/>
          <w:sz w:val="24"/>
          <w:szCs w:val="24"/>
        </w:rPr>
      </w:pPr>
    </w:p>
    <w:p w14:paraId="0DB39605" w14:textId="77777777" w:rsidR="00A171BB" w:rsidRDefault="00A171BB">
      <w:pPr>
        <w:shd w:val="clear" w:color="auto" w:fill="FFFFFF"/>
        <w:spacing w:after="225" w:line="384" w:lineRule="atLeast"/>
        <w:rPr>
          <w:rFonts w:ascii="OrgonSlab-Regular" w:hAnsi="OrgonSlab-Regular"/>
          <w:color w:val="656565"/>
          <w:sz w:val="24"/>
          <w:szCs w:val="24"/>
        </w:rPr>
      </w:pPr>
    </w:p>
    <w:p w14:paraId="3D8EE5FA" w14:textId="77777777" w:rsidR="00A171BB" w:rsidRDefault="00A171BB">
      <w:pPr>
        <w:rPr>
          <w:rFonts w:ascii="Calibri" w:hAnsi="Calibri"/>
        </w:rPr>
      </w:pPr>
    </w:p>
    <w:p w14:paraId="2E198F73" w14:textId="77777777" w:rsidR="00A171BB" w:rsidRDefault="00A171BB"/>
    <w:p w14:paraId="25A0EA46" w14:textId="77777777" w:rsidR="00A171BB" w:rsidRDefault="00A171BB"/>
    <w:sectPr w:rsidR="00A171BB">
      <w:pgSz w:w="11906" w:h="16838"/>
      <w:pgMar w:top="1701" w:right="1134" w:bottom="170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gonSlab-Bold">
    <w:altName w:val="Arial"/>
    <w:charset w:val="01"/>
    <w:family w:val="swiss"/>
    <w:pitch w:val="default"/>
  </w:font>
  <w:font w:name="OrgonSlab-Regular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5AF4"/>
    <w:multiLevelType w:val="multilevel"/>
    <w:tmpl w:val="F51E0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302575"/>
    <w:multiLevelType w:val="multilevel"/>
    <w:tmpl w:val="862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6B261CE"/>
    <w:multiLevelType w:val="multilevel"/>
    <w:tmpl w:val="E756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8774147"/>
    <w:multiLevelType w:val="multilevel"/>
    <w:tmpl w:val="FBE6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0B96AE4"/>
    <w:multiLevelType w:val="multilevel"/>
    <w:tmpl w:val="D93C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5C6762F"/>
    <w:multiLevelType w:val="multilevel"/>
    <w:tmpl w:val="8D5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565145375">
    <w:abstractNumId w:val="3"/>
  </w:num>
  <w:num w:numId="2" w16cid:durableId="21980474">
    <w:abstractNumId w:val="5"/>
  </w:num>
  <w:num w:numId="3" w16cid:durableId="1662927113">
    <w:abstractNumId w:val="1"/>
  </w:num>
  <w:num w:numId="4" w16cid:durableId="1485052760">
    <w:abstractNumId w:val="4"/>
  </w:num>
  <w:num w:numId="5" w16cid:durableId="1303923593">
    <w:abstractNumId w:val="2"/>
  </w:num>
  <w:num w:numId="6" w16cid:durableId="97164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B"/>
    <w:rsid w:val="000B2558"/>
    <w:rsid w:val="000E5A93"/>
    <w:rsid w:val="002E5AE5"/>
    <w:rsid w:val="004A00AE"/>
    <w:rsid w:val="00A171BB"/>
    <w:rsid w:val="00AD4C62"/>
    <w:rsid w:val="00AD76D8"/>
    <w:rsid w:val="00D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7B4C"/>
  <w15:docId w15:val="{C08C282D-FA72-46D7-98C8-17103FD0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6F"/>
    <w:pPr>
      <w:spacing w:after="200" w:line="276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6D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E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Jensen</dc:creator>
  <dc:description/>
  <cp:lastModifiedBy>Gitte Zytphen-Adeler</cp:lastModifiedBy>
  <cp:revision>6</cp:revision>
  <dcterms:created xsi:type="dcterms:W3CDTF">2023-11-08T17:07:00Z</dcterms:created>
  <dcterms:modified xsi:type="dcterms:W3CDTF">2024-01-07T09:16:00Z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